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892607" w:rsidRDefault="00892607" w:rsidP="00892607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Katie’s Room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Katie spent Saturday morning in her bedroom. She did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not</w:t>
      </w:r>
      <w:proofErr w:type="gramEnd"/>
      <w:r>
        <w:rPr>
          <w:rFonts w:ascii="TT39Ft00" w:hAnsi="TT39Ft00" w:cs="TT39Ft00"/>
          <w:sz w:val="36"/>
          <w:szCs w:val="36"/>
        </w:rPr>
        <w:t xml:space="preserve"> listen to her mom and clean her room. She just sat on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the</w:t>
      </w:r>
      <w:proofErr w:type="gramEnd"/>
      <w:r>
        <w:rPr>
          <w:rFonts w:ascii="TT39Ft00" w:hAnsi="TT39Ft00" w:cs="TT39Ft00"/>
          <w:sz w:val="36"/>
          <w:szCs w:val="36"/>
        </w:rPr>
        <w:t xml:space="preserve"> floor playing with her dolls. Katie was mad. She thought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her</w:t>
      </w:r>
      <w:proofErr w:type="gramEnd"/>
      <w:r>
        <w:rPr>
          <w:rFonts w:ascii="TT39Ft00" w:hAnsi="TT39Ft00" w:cs="TT39Ft00"/>
          <w:sz w:val="36"/>
          <w:szCs w:val="36"/>
        </w:rPr>
        <w:t xml:space="preserve"> mom should help her clean her room. When her mom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came</w:t>
      </w:r>
      <w:proofErr w:type="gramEnd"/>
      <w:r>
        <w:rPr>
          <w:rFonts w:ascii="TT39Ft00" w:hAnsi="TT39Ft00" w:cs="TT39Ft00"/>
          <w:sz w:val="36"/>
          <w:szCs w:val="36"/>
        </w:rPr>
        <w:t xml:space="preserve"> to see the room her mom was mad! “Katie, I asked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you</w:t>
      </w:r>
      <w:proofErr w:type="gramEnd"/>
      <w:r>
        <w:rPr>
          <w:rFonts w:ascii="TT39Ft00" w:hAnsi="TT39Ft00" w:cs="TT39Ft00"/>
          <w:sz w:val="36"/>
          <w:szCs w:val="36"/>
        </w:rPr>
        <w:t xml:space="preserve"> to clean your room. Why didn’t you do it,” her mom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asked</w:t>
      </w:r>
      <w:proofErr w:type="gramEnd"/>
      <w:r>
        <w:rPr>
          <w:rFonts w:ascii="TT39Ft00" w:hAnsi="TT39Ft00" w:cs="TT39Ft00"/>
          <w:sz w:val="36"/>
          <w:szCs w:val="36"/>
        </w:rPr>
        <w:t>. “I want you to help me,” Katie said. “Katie, this is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your</w:t>
      </w:r>
      <w:proofErr w:type="gramEnd"/>
      <w:r>
        <w:rPr>
          <w:rFonts w:ascii="TT39Ft00" w:hAnsi="TT39Ft00" w:cs="TT39Ft00"/>
          <w:sz w:val="36"/>
          <w:szCs w:val="36"/>
        </w:rPr>
        <w:t xml:space="preserve"> room and your mess. You need to clean it. Not me. I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will</w:t>
      </w:r>
      <w:proofErr w:type="gramEnd"/>
      <w:r>
        <w:rPr>
          <w:rFonts w:ascii="TT39Ft00" w:hAnsi="TT39Ft00" w:cs="TT39Ft00"/>
          <w:sz w:val="36"/>
          <w:szCs w:val="36"/>
        </w:rPr>
        <w:t xml:space="preserve"> come back soon and I hope to see you cleaning,”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Katie’s mom told her. Katie was still mad. She knew if she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did</w:t>
      </w:r>
      <w:proofErr w:type="gramEnd"/>
      <w:r>
        <w:rPr>
          <w:rFonts w:ascii="TT39Ft00" w:hAnsi="TT39Ft00" w:cs="TT39Ft00"/>
          <w:sz w:val="36"/>
          <w:szCs w:val="36"/>
        </w:rPr>
        <w:t xml:space="preserve"> not clean her room, she would not be able to play with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her</w:t>
      </w:r>
      <w:proofErr w:type="gramEnd"/>
      <w:r>
        <w:rPr>
          <w:rFonts w:ascii="TT39Ft00" w:hAnsi="TT39Ft00" w:cs="TT39Ft00"/>
          <w:sz w:val="36"/>
          <w:szCs w:val="36"/>
        </w:rPr>
        <w:t xml:space="preserve"> friends. Katie did not want to, but she cleaned her room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anyway</w:t>
      </w:r>
      <w:proofErr w:type="gramEnd"/>
      <w:r>
        <w:rPr>
          <w:rFonts w:ascii="TT39Ft00" w:hAnsi="TT39Ft00" w:cs="TT39Ft00"/>
          <w:sz w:val="36"/>
          <w:szCs w:val="36"/>
        </w:rPr>
        <w:t>. That night, Katie was glad she did what her mom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asked</w:t>
      </w:r>
      <w:proofErr w:type="gramEnd"/>
      <w:r>
        <w:rPr>
          <w:rFonts w:ascii="TT39Ft00" w:hAnsi="TT39Ft00" w:cs="TT39Ft00"/>
          <w:sz w:val="36"/>
          <w:szCs w:val="36"/>
        </w:rPr>
        <w:t xml:space="preserve"> because her friend Jane came over to stay the night.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Who are the characters in the story?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In the middle of the story, how is Katie feeling and how is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Mom feeling?</w:t>
      </w:r>
      <w:proofErr w:type="gramEnd"/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Why did Katie decide to clean her room?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92607" w:rsidRDefault="00892607" w:rsidP="00892607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892607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892607" w:rsidSect="00892607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7"/>
    <w:rsid w:val="000C0112"/>
    <w:rsid w:val="003962AD"/>
    <w:rsid w:val="008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2014-07-14T05:19:00Z</dcterms:created>
  <dcterms:modified xsi:type="dcterms:W3CDTF">2014-07-14T05:19:00Z</dcterms:modified>
</cp:coreProperties>
</file>